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92" w:rsidRPr="00B35492" w:rsidRDefault="00B35492" w:rsidP="00B3549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ТЕХНОЛОГИЯ ПОДГОТОВКИ</w:t>
      </w:r>
    </w:p>
    <w:p w:rsidR="00B35492" w:rsidRPr="00B35492" w:rsidRDefault="00B35492" w:rsidP="00B3549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ИТОГОВОГО ПЕДАГОГИЧЕСКОГО СОВЕТА</w:t>
      </w:r>
    </w:p>
    <w:p w:rsidR="00B35492" w:rsidRPr="00B35492" w:rsidRDefault="00B35492" w:rsidP="00B35492">
      <w:pPr>
        <w:spacing w:after="0" w:line="35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8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Самым сложным по объему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спользуемой информации и привле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чению максимального количества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образовательного про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цесса для ее подготовки является </w:t>
      </w: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итоговый педсовет.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Очень важно определиться в следующем: кто 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азрабатывает детальный план под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готовки и проведения педсовета, кто конкретно отвечает за каждый аспект его подготовки и проведения, каков порядок реализации плана, как взаимодействуют все исполнители, к какому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року и в какой фор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ме должны быть представлены результаты этой работы.</w:t>
      </w:r>
    </w:p>
    <w:p w:rsidR="00B35492" w:rsidRPr="00B35492" w:rsidRDefault="00B35492" w:rsidP="00B35492">
      <w:pPr>
        <w:spacing w:after="0" w:line="2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5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Руководством к действию и ответом на эти и другие вопросы может послужить следующая технологическая карта.</w:t>
      </w:r>
    </w:p>
    <w:p w:rsidR="00B35492" w:rsidRPr="00B35492" w:rsidRDefault="00B35492" w:rsidP="00B35492">
      <w:pPr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1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положения</w:t>
      </w:r>
    </w:p>
    <w:p w:rsidR="00B35492" w:rsidRPr="00B35492" w:rsidRDefault="00B35492" w:rsidP="00B35492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Цель педсовета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 стратегические задачи учреждения</w:t>
      </w: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и основные пути их решения.</w:t>
      </w:r>
    </w:p>
    <w:p w:rsidR="00B35492" w:rsidRPr="00B35492" w:rsidRDefault="00B35492" w:rsidP="00B35492">
      <w:pPr>
        <w:spacing w:after="0" w:line="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педсовета:</w:t>
      </w:r>
    </w:p>
    <w:p w:rsidR="00B35492" w:rsidRPr="00B35492" w:rsidRDefault="00B35492" w:rsidP="00B35492">
      <w:pPr>
        <w:spacing w:after="0" w:line="1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2"/>
        </w:numPr>
        <w:tabs>
          <w:tab w:val="left" w:pos="870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сформулировать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основные проблемы школы как исходные позиции для ее развития;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0"/>
          <w:numId w:val="2"/>
        </w:numPr>
        <w:tabs>
          <w:tab w:val="left" w:pos="767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определить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возможные пути и средства решения обозначенных проблем;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0"/>
          <w:numId w:val="2"/>
        </w:numPr>
        <w:tabs>
          <w:tab w:val="left" w:pos="79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оценить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достижения педагогического коллектива и отдельных учителей;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0"/>
          <w:numId w:val="2"/>
        </w:numPr>
        <w:tabs>
          <w:tab w:val="left" w:pos="82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педагогическом коллективе атмосферу творческой, позитивной «неудовлетворенности» собой.</w:t>
      </w:r>
    </w:p>
    <w:p w:rsidR="00B35492" w:rsidRPr="00B35492" w:rsidRDefault="00B35492" w:rsidP="00B35492">
      <w:pPr>
        <w:spacing w:after="0" w:line="5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Ответственные за отдельные направления</w:t>
      </w:r>
    </w:p>
    <w:p w:rsidR="00B35492" w:rsidRPr="00B35492" w:rsidRDefault="00B35492" w:rsidP="00B35492">
      <w:pPr>
        <w:spacing w:after="0" w:line="238" w:lineRule="auto"/>
        <w:ind w:left="5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Директор  учреждения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образования 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 общих  проблем,</w:t>
      </w:r>
    </w:p>
    <w:p w:rsidR="00B35492" w:rsidRPr="00B35492" w:rsidRDefault="00B35492" w:rsidP="00B35492">
      <w:pPr>
        <w:spacing w:after="0" w:line="15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плана проведения педсовета, формулировка проекта решения педсовета;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6" w:lineRule="auto"/>
        <w:ind w:right="20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психологическая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служба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диагностических методик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определения психологическо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 комфортности учащихся, педаго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гов и родителей;</w:t>
      </w:r>
    </w:p>
    <w:p w:rsidR="00B35492" w:rsidRPr="00B35492" w:rsidRDefault="00B35492" w:rsidP="00B35492">
      <w:pPr>
        <w:spacing w:after="0" w:line="16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заместители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директора по учебной работе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итогов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образовательной деятельности учреждения образования и подготовка аналитической информации;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4" w:lineRule="auto"/>
        <w:ind w:right="20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методическая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служба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диагностических методик для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анализа результатов образовательной деятельности;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заместитель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директора по воспитательной работе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эффективности и результатов воспитательной работы с учащимися;</w:t>
      </w: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B35492" w:rsidRPr="00B35492" w:rsidSect="00B35492">
          <w:pgSz w:w="11900" w:h="16838"/>
          <w:pgMar w:top="1132" w:right="560" w:bottom="434" w:left="1420" w:header="0" w:footer="0" w:gutter="0"/>
          <w:cols w:space="720" w:equalWidth="0">
            <w:col w:w="9920"/>
          </w:cols>
        </w:sectPr>
      </w:pPr>
    </w:p>
    <w:p w:rsidR="00B35492" w:rsidRPr="00B35492" w:rsidRDefault="00B35492" w:rsidP="00B35492">
      <w:pPr>
        <w:spacing w:after="0" w:line="234" w:lineRule="auto"/>
        <w:ind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библиотека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деятельности библиотеки,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характера и ди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намики читательских интересов;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медицинский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работник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состояния здоровья педагогов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учащихся, динамики заболеваемости;</w:t>
      </w:r>
    </w:p>
    <w:p w:rsidR="00B35492" w:rsidRPr="00B35492" w:rsidRDefault="00B35492" w:rsidP="00B35492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инженер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-программист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информационная поддержка педсовета;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методический совет школы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состояния научно-</w:t>
      </w:r>
    </w:p>
    <w:p w:rsidR="00B35492" w:rsidRPr="00B35492" w:rsidRDefault="00B35492" w:rsidP="00B35492">
      <w:pPr>
        <w:spacing w:after="0" w:line="1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Default="00B35492" w:rsidP="00B35492">
      <w:pPr>
        <w:spacing w:after="0" w:line="247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методической</w:t>
      </w:r>
      <w:proofErr w:type="gramEnd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работы в школе и ее особенностей; подготовка выставки о педагогических и научно-методических дос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тижениях учителей школы;</w:t>
      </w:r>
    </w:p>
    <w:p w:rsidR="00B35492" w:rsidRPr="00B35492" w:rsidRDefault="00B35492" w:rsidP="00B35492">
      <w:pPr>
        <w:spacing w:after="0" w:line="24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методические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объединения 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результатов образовательной</w:t>
      </w:r>
      <w:r w:rsidRPr="00B35492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деятельности  предметного  методич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еского  объединения,  коллектив</w:t>
      </w:r>
    </w:p>
    <w:p w:rsidR="00B35492" w:rsidRPr="00B35492" w:rsidRDefault="00B35492" w:rsidP="00B35492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</w:t>
      </w:r>
      <w:proofErr w:type="spellEnd"/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индивидуальных достижений педагогов;</w:t>
      </w:r>
    </w:p>
    <w:p w:rsidR="00B35492" w:rsidRPr="00B35492" w:rsidRDefault="00B35492" w:rsidP="00B35492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6" w:lineRule="auto"/>
        <w:ind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родительский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комитет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работы родительского комитета,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диагностика уровня удовлетворенности родителей результатами образовательной деятельности школы;</w:t>
      </w:r>
    </w:p>
    <w:p w:rsidR="00B35492" w:rsidRPr="00B35492" w:rsidRDefault="00B35492" w:rsidP="00B3549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заместитель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директора по хозяйственной (административно-хозяйственной) работе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работы по материально-техническому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обеспечению образовательного процесса;</w:t>
      </w:r>
    </w:p>
    <w:p w:rsidR="00B35492" w:rsidRPr="00B35492" w:rsidRDefault="00B35492" w:rsidP="00B35492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органы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ученического самоуправления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деятельности,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диа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гностика уровня удовлетворенности учащихся организацией учебно-воспитательной работы в школе;</w:t>
      </w:r>
    </w:p>
    <w:p w:rsidR="00B35492" w:rsidRPr="00B35492" w:rsidRDefault="00B35492" w:rsidP="00B35492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бухгалтерия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–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финансовой ситуации школы;</w:t>
      </w:r>
    </w:p>
    <w:p w:rsidR="00B35492" w:rsidRPr="00B35492" w:rsidRDefault="00B35492" w:rsidP="00B35492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секретарь</w:t>
      </w:r>
      <w:proofErr w:type="gramEnd"/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информирование членов педсовета о времени и месте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заседания педсовета.</w:t>
      </w:r>
    </w:p>
    <w:p w:rsidR="00B35492" w:rsidRPr="00B35492" w:rsidRDefault="00B35492" w:rsidP="00B35492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3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Организация аналитической работы</w:t>
      </w:r>
    </w:p>
    <w:p w:rsidR="00B35492" w:rsidRPr="00B35492" w:rsidRDefault="00B35492" w:rsidP="00B35492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5" w:lineRule="auto"/>
        <w:ind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важно не допустить ошибок в подготовке анализа работы учреждения образования.</w:t>
      </w:r>
    </w:p>
    <w:p w:rsidR="00B35492" w:rsidRPr="00B35492" w:rsidRDefault="00B35492" w:rsidP="00B35492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6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выявить и четко обозна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чить имеющиеся проблемы? Как от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сечь мелкие, несущественные вопросы от наиболее значимых? Как грамотно сделать анализ проведенной работы?</w:t>
      </w:r>
    </w:p>
    <w:p w:rsidR="00B35492" w:rsidRPr="00B35492" w:rsidRDefault="00B35492" w:rsidP="00B35492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Проблемный анализ деятельности всех подразделений школы осуществляется по схеме «от конца к началу»:</w:t>
      </w:r>
    </w:p>
    <w:p w:rsidR="00B35492" w:rsidRPr="00B35492" w:rsidRDefault="00B35492" w:rsidP="00B35492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4"/>
        </w:numPr>
        <w:tabs>
          <w:tab w:val="left" w:pos="85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выявление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того, что не удовлетворяет в результатах работы школы (подразделения);</w:t>
      </w:r>
    </w:p>
    <w:p w:rsidR="00B35492" w:rsidRPr="00B35492" w:rsidRDefault="00B35492" w:rsidP="00B35492">
      <w:pPr>
        <w:spacing w:after="0" w:line="17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0"/>
          <w:numId w:val="4"/>
        </w:numPr>
        <w:tabs>
          <w:tab w:val="left" w:pos="851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проблем образов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ательного процесса (вид деятель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ности);</w:t>
      </w:r>
    </w:p>
    <w:p w:rsidR="00B35492" w:rsidRPr="00B35492" w:rsidRDefault="00B35492" w:rsidP="00B35492">
      <w:pPr>
        <w:spacing w:after="0" w:line="17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0"/>
          <w:numId w:val="4"/>
        </w:numPr>
        <w:tabs>
          <w:tab w:val="left" w:pos="851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поиск</w:t>
      </w:r>
      <w:proofErr w:type="gramEnd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недостатков в условиях (кадровое, научно-методическое, информационно-техническое, материально-техническое, финансовое, мотивационное, нормативно-правовое обеспечение),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определяющих де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фекты образовательного процесса (направления или вида деятельности).</w:t>
      </w:r>
    </w:p>
    <w:p w:rsidR="00B35492" w:rsidRPr="00B35492" w:rsidRDefault="00B35492" w:rsidP="00B354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3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35492" w:rsidRPr="00B35492" w:rsidSect="00B35492">
          <w:pgSz w:w="11900" w:h="16838"/>
          <w:pgMar w:top="1144" w:right="560" w:bottom="434" w:left="1420" w:header="0" w:footer="0" w:gutter="0"/>
          <w:cols w:space="720" w:equalWidth="0">
            <w:col w:w="9922"/>
          </w:cols>
        </w:sectPr>
      </w:pPr>
    </w:p>
    <w:p w:rsidR="00B35492" w:rsidRPr="00B35492" w:rsidRDefault="00B35492" w:rsidP="00B35492">
      <w:pPr>
        <w:spacing w:after="0" w:line="237" w:lineRule="auto"/>
        <w:ind w:left="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Ответственный за подготовку и проведение педсовета – 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ститель директора по учебной (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учебно-воспитательной, методиче</w:t>
      </w: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ской) работе:</w:t>
      </w:r>
    </w:p>
    <w:p w:rsidR="00B35492" w:rsidRPr="00B35492" w:rsidRDefault="00B35492" w:rsidP="00B35492">
      <w:pPr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5"/>
        </w:numPr>
        <w:tabs>
          <w:tab w:val="left" w:pos="853"/>
        </w:tabs>
        <w:spacing w:after="0" w:line="182" w:lineRule="auto"/>
        <w:ind w:right="20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инструктивно-мет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одическое совещание по подготов</w:t>
      </w:r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ке к педсовету;</w:t>
      </w:r>
    </w:p>
    <w:p w:rsidR="00B35492" w:rsidRPr="00B35492" w:rsidRDefault="00B35492" w:rsidP="00B35492">
      <w:pPr>
        <w:tabs>
          <w:tab w:val="left" w:pos="2761"/>
          <w:tab w:val="left" w:pos="4381"/>
          <w:tab w:val="left" w:pos="6021"/>
          <w:tab w:val="left" w:pos="6961"/>
          <w:tab w:val="left" w:pos="7581"/>
        </w:tabs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Wingdings" w:eastAsia="Wingdings" w:hAnsi="Wingdings" w:cs="Wingdings"/>
          <w:sz w:val="43"/>
          <w:szCs w:val="43"/>
          <w:vertAlign w:val="superscript"/>
          <w:lang w:eastAsia="ru-RU"/>
        </w:rPr>
        <w:t></w:t>
      </w:r>
      <w:r w:rsidRPr="00B3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Pr="00B354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разработку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детального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плана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его</w:t>
      </w:r>
      <w:r w:rsidRPr="00B3549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подготовки</w:t>
      </w:r>
    </w:p>
    <w:p w:rsidR="00B35492" w:rsidRPr="00B35492" w:rsidRDefault="00B35492" w:rsidP="00B35492">
      <w:pPr>
        <w:numPr>
          <w:ilvl w:val="0"/>
          <w:numId w:val="6"/>
        </w:numPr>
        <w:tabs>
          <w:tab w:val="left" w:pos="242"/>
        </w:tabs>
        <w:spacing w:after="0" w:line="223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определяет форму проведения заседания;</w:t>
      </w:r>
    </w:p>
    <w:p w:rsidR="00B35492" w:rsidRPr="00B35492" w:rsidRDefault="00B35492" w:rsidP="00B35492">
      <w:pPr>
        <w:spacing w:after="0" w:line="13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209" w:lineRule="auto"/>
        <w:ind w:right="20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</w:t>
      </w:r>
      <w:proofErr w:type="gramEnd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заданий по подготовке педсовета (выступления, подготовка памяток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инструкций для сбора информа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информационно-техническая поддержка, оформление аудитории, раздаточный материал и т. д.);</w:t>
      </w:r>
    </w:p>
    <w:p w:rsidR="00B35492" w:rsidRPr="00B35492" w:rsidRDefault="00B35492" w:rsidP="00B35492">
      <w:pPr>
        <w:spacing w:after="0" w:line="16" w:lineRule="exact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209" w:lineRule="auto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ыполнения индивидуальных и груп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повых заданий по подготовке к педсовету (заслушивание отчетов, собеседования, консультации, 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 конкретной помощи, коорди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нация взаимодействия исполнителей);</w:t>
      </w:r>
    </w:p>
    <w:p w:rsidR="00B35492" w:rsidRPr="00B35492" w:rsidRDefault="00B35492" w:rsidP="00B35492">
      <w:pPr>
        <w:spacing w:after="0" w:line="16" w:lineRule="exact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182" w:lineRule="auto"/>
        <w:ind w:right="20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решения педсовета, его тиражирование в достаточном для эффективного обсуждения количестве;</w:t>
      </w:r>
    </w:p>
    <w:p w:rsidR="00B35492" w:rsidRPr="00B35492" w:rsidRDefault="00B35492" w:rsidP="00B35492">
      <w:pPr>
        <w:spacing w:after="0" w:line="16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182" w:lineRule="auto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 о готовност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к проведению заседа</w:t>
      </w:r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педагогического совета.</w:t>
      </w:r>
    </w:p>
    <w:p w:rsidR="00B35492" w:rsidRPr="00B35492" w:rsidRDefault="00B35492" w:rsidP="00B35492">
      <w:pPr>
        <w:spacing w:after="0" w:line="5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2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Заместитель директора по учебно-воспитательной работе:</w:t>
      </w:r>
    </w:p>
    <w:p w:rsidR="00B35492" w:rsidRPr="00B35492" w:rsidRDefault="00B35492" w:rsidP="00B35492">
      <w:pPr>
        <w:spacing w:after="0" w:line="12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217" w:lineRule="auto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proofErr w:type="gramEnd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инструктивно-методическое совещание руководите-лей методических объединений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аналитической рабо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(каждый исполнитель должен получить образцы схем отчетов, диагностических методик, четкую инструкцию о сроках и форме представления результатов; главное – добиться понимания значения</w:t>
      </w:r>
    </w:p>
    <w:p w:rsidR="00B35492" w:rsidRPr="00B35492" w:rsidRDefault="00B35492" w:rsidP="00B35492">
      <w:pPr>
        <w:spacing w:after="0" w:line="3" w:lineRule="exact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0"/>
          <w:numId w:val="6"/>
        </w:numPr>
        <w:tabs>
          <w:tab w:val="left" w:pos="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ответственности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выполняемой работы и позитивного настроения);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853"/>
        </w:tabs>
        <w:spacing w:after="0" w:line="231" w:lineRule="auto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</w:t>
      </w:r>
      <w:proofErr w:type="gramEnd"/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аналитические отчеты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методических объ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единений; осуществляет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образовательной дея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оформляет результаты анализа в виде проблемно-аналитической информации с таблицами, графиками, диаграммами; определяет основные проблемы и возможные пути их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дела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выводы (ни в коем случае не пускать на самотек ход подготовки отчетов и выполнения диагностичес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процедур; консультации и со</w:t>
      </w:r>
      <w:r w:rsidRPr="00B354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беседования – ежедневно).</w:t>
      </w:r>
    </w:p>
    <w:p w:rsidR="00B35492" w:rsidRPr="00B35492" w:rsidRDefault="00B35492" w:rsidP="00B35492">
      <w:pPr>
        <w:spacing w:after="0" w:line="2" w:lineRule="exact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2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Заместитель директора по воспитательной работе:</w:t>
      </w:r>
    </w:p>
    <w:p w:rsidR="00B35492" w:rsidRPr="00B35492" w:rsidRDefault="00B35492" w:rsidP="00B35492">
      <w:pPr>
        <w:spacing w:after="0" w:line="12" w:lineRule="exact"/>
        <w:jc w:val="both"/>
        <w:rPr>
          <w:rFonts w:ascii="Wingdings" w:eastAsia="Wingdings" w:hAnsi="Wingdings" w:cs="Wingdings"/>
          <w:sz w:val="54"/>
          <w:szCs w:val="54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994"/>
        </w:tabs>
        <w:spacing w:after="0" w:line="182" w:lineRule="auto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инструктивное совещание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классными руководите</w:t>
      </w:r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 по организации аналитической работы;</w:t>
      </w:r>
    </w:p>
    <w:p w:rsidR="00B35492" w:rsidRPr="00B35492" w:rsidRDefault="00B35492" w:rsidP="00B35492">
      <w:pPr>
        <w:spacing w:after="0" w:line="1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1002"/>
        </w:tabs>
        <w:spacing w:after="0" w:line="182" w:lineRule="auto"/>
        <w:jc w:val="both"/>
        <w:rPr>
          <w:rFonts w:ascii="Wingdings" w:eastAsia="Wingdings" w:hAnsi="Wingdings" w:cs="Wingdings"/>
          <w:sz w:val="41"/>
          <w:szCs w:val="41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</w:t>
      </w:r>
      <w:proofErr w:type="gramEnd"/>
      <w:r w:rsidRPr="00B3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аналитические отчеты классных руководителей;</w:t>
      </w:r>
    </w:p>
    <w:p w:rsidR="00B35492" w:rsidRPr="00B35492" w:rsidRDefault="00B35492" w:rsidP="00B35492">
      <w:pPr>
        <w:spacing w:after="0" w:line="26" w:lineRule="exact"/>
        <w:jc w:val="both"/>
        <w:rPr>
          <w:rFonts w:ascii="Wingdings" w:eastAsia="Wingdings" w:hAnsi="Wingdings" w:cs="Wingdings"/>
          <w:sz w:val="41"/>
          <w:szCs w:val="41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6"/>
        </w:numPr>
        <w:tabs>
          <w:tab w:val="left" w:pos="994"/>
        </w:tabs>
        <w:spacing w:after="0" w:line="181" w:lineRule="auto"/>
        <w:ind w:right="20"/>
        <w:jc w:val="both"/>
        <w:rPr>
          <w:rFonts w:ascii="Wingdings" w:eastAsia="Wingdings" w:hAnsi="Wingdings" w:cs="Wingdings"/>
          <w:sz w:val="51"/>
          <w:szCs w:val="51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 эффективности воспитательной работы в школе;</w:t>
      </w: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ind w:right="-1130"/>
        <w:jc w:val="both"/>
        <w:rPr>
          <w:rFonts w:ascii="Times New Roman" w:eastAsia="Times New Roman" w:hAnsi="Times New Roman" w:cs="Times New Roman"/>
          <w:lang w:eastAsia="ru-RU"/>
        </w:rPr>
        <w:sectPr w:rsidR="00B35492" w:rsidRPr="00B35492" w:rsidSect="00B35492">
          <w:pgSz w:w="11900" w:h="16838"/>
          <w:pgMar w:top="1144" w:right="560" w:bottom="434" w:left="1418" w:header="0" w:footer="0" w:gutter="0"/>
          <w:cols w:space="720" w:equalWidth="0">
            <w:col w:w="9922"/>
          </w:cols>
        </w:sectPr>
      </w:pPr>
    </w:p>
    <w:p w:rsidR="00B35492" w:rsidRPr="00B35492" w:rsidRDefault="00B35492" w:rsidP="00B35492">
      <w:pPr>
        <w:numPr>
          <w:ilvl w:val="1"/>
          <w:numId w:val="7"/>
        </w:numPr>
        <w:tabs>
          <w:tab w:val="left" w:pos="842"/>
          <w:tab w:val="left" w:pos="9639"/>
        </w:tabs>
        <w:spacing w:after="0" w:line="240" w:lineRule="auto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готовит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предложения в проект решения педагогического совета;</w:t>
      </w:r>
    </w:p>
    <w:p w:rsidR="00B35492" w:rsidRPr="00B35492" w:rsidRDefault="00B35492" w:rsidP="00B35492">
      <w:pPr>
        <w:tabs>
          <w:tab w:val="left" w:pos="9639"/>
        </w:tabs>
        <w:spacing w:after="0" w:line="25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7"/>
        </w:numPr>
        <w:tabs>
          <w:tab w:val="left" w:pos="853"/>
          <w:tab w:val="left" w:pos="9639"/>
        </w:tabs>
        <w:spacing w:after="0" w:line="181" w:lineRule="auto"/>
        <w:ind w:right="-563"/>
        <w:jc w:val="both"/>
        <w:rPr>
          <w:rFonts w:ascii="Wingdings" w:eastAsia="Wingdings" w:hAnsi="Wingdings" w:cs="Wingdings"/>
          <w:sz w:val="51"/>
          <w:szCs w:val="51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организационну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 и консультационную помощь уче</w:t>
      </w:r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ническому самоуправлению по проведению анализа его работы;</w:t>
      </w:r>
    </w:p>
    <w:p w:rsidR="00B35492" w:rsidRPr="00B35492" w:rsidRDefault="00B35492" w:rsidP="00B35492">
      <w:pPr>
        <w:tabs>
          <w:tab w:val="left" w:pos="9639"/>
        </w:tabs>
        <w:spacing w:after="0" w:line="16" w:lineRule="exact"/>
        <w:ind w:right="-563"/>
        <w:jc w:val="both"/>
        <w:rPr>
          <w:rFonts w:ascii="Wingdings" w:eastAsia="Wingdings" w:hAnsi="Wingdings" w:cs="Wingdings"/>
          <w:sz w:val="51"/>
          <w:szCs w:val="51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7"/>
        </w:numPr>
        <w:tabs>
          <w:tab w:val="left" w:pos="853"/>
          <w:tab w:val="left" w:pos="9639"/>
        </w:tabs>
        <w:spacing w:after="0" w:line="182" w:lineRule="auto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организовывает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диагностику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сихологической комфортности учи</w:t>
      </w:r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телей, учащихся и родителей (совместно с психологической службой);</w:t>
      </w:r>
    </w:p>
    <w:p w:rsidR="00B35492" w:rsidRPr="00B35492" w:rsidRDefault="00B35492" w:rsidP="00B35492">
      <w:pPr>
        <w:tabs>
          <w:tab w:val="left" w:pos="9639"/>
        </w:tabs>
        <w:spacing w:after="0" w:line="16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1"/>
          <w:numId w:val="7"/>
        </w:numPr>
        <w:tabs>
          <w:tab w:val="left" w:pos="853"/>
          <w:tab w:val="left" w:pos="9639"/>
        </w:tabs>
        <w:spacing w:after="0" w:line="182" w:lineRule="auto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</w:t>
      </w:r>
      <w:proofErr w:type="gramEnd"/>
      <w:r w:rsidRPr="00B3549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подготовкой выставки лучших работ учащихся по итогам года.</w:t>
      </w:r>
    </w:p>
    <w:p w:rsidR="00B35492" w:rsidRPr="00B35492" w:rsidRDefault="00B35492" w:rsidP="00B35492">
      <w:pPr>
        <w:tabs>
          <w:tab w:val="left" w:pos="9639"/>
        </w:tabs>
        <w:spacing w:after="0" w:line="5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tabs>
          <w:tab w:val="left" w:pos="9639"/>
        </w:tabs>
        <w:spacing w:after="0" w:line="240" w:lineRule="auto"/>
        <w:ind w:left="562"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План обсуждения итогов учебного года</w:t>
      </w:r>
    </w:p>
    <w:p w:rsidR="00B35492" w:rsidRPr="00B35492" w:rsidRDefault="00B35492" w:rsidP="00B35492">
      <w:pPr>
        <w:tabs>
          <w:tab w:val="left" w:pos="9639"/>
        </w:tabs>
        <w:spacing w:after="0" w:line="12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tabs>
          <w:tab w:val="left" w:pos="9639"/>
        </w:tabs>
        <w:spacing w:after="0" w:line="234" w:lineRule="auto"/>
        <w:ind w:left="2" w:right="-563" w:firstLine="568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Насколько достигнуты цели и задачи работы школы в текущем учебном году?</w:t>
      </w:r>
    </w:p>
    <w:p w:rsidR="00B35492" w:rsidRPr="00B35492" w:rsidRDefault="00B35492" w:rsidP="00B35492">
      <w:pPr>
        <w:spacing w:after="0" w:line="17" w:lineRule="exact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-563" w:firstLine="568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какой мере выполнены образовательные программы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ным предметам?</w:t>
      </w:r>
    </w:p>
    <w:p w:rsidR="00B35492" w:rsidRPr="00B35492" w:rsidRDefault="00B35492" w:rsidP="00B35492">
      <w:pPr>
        <w:spacing w:after="0" w:line="17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-563" w:firstLine="568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Достигнут ли запланированный уровень результатов учебной деятельности учащихся?</w:t>
      </w:r>
    </w:p>
    <w:p w:rsidR="00B35492" w:rsidRPr="00B35492" w:rsidRDefault="00B35492" w:rsidP="00B35492">
      <w:pPr>
        <w:spacing w:after="0" w:line="17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562"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Произошли ли изменения в уровне воспитанности школьников? Насколько выполнены программы профессиональной ориентации</w:t>
      </w:r>
    </w:p>
    <w:p w:rsidR="00B35492" w:rsidRPr="00B35492" w:rsidRDefault="00B35492" w:rsidP="00B35492">
      <w:pPr>
        <w:spacing w:after="0" w:line="3" w:lineRule="exact"/>
        <w:ind w:right="-563"/>
        <w:jc w:val="both"/>
        <w:rPr>
          <w:rFonts w:ascii="Wingdings" w:eastAsia="Wingdings" w:hAnsi="Wingdings" w:cs="Wingdings"/>
          <w:sz w:val="52"/>
          <w:szCs w:val="52"/>
          <w:vertAlign w:val="superscript"/>
          <w:lang w:eastAsia="ru-RU"/>
        </w:rPr>
      </w:pPr>
    </w:p>
    <w:p w:rsidR="00B35492" w:rsidRPr="00B35492" w:rsidRDefault="00B35492" w:rsidP="00B35492">
      <w:pPr>
        <w:numPr>
          <w:ilvl w:val="0"/>
          <w:numId w:val="7"/>
        </w:numPr>
        <w:tabs>
          <w:tab w:val="left" w:pos="242"/>
        </w:tabs>
        <w:spacing w:after="0" w:line="240" w:lineRule="auto"/>
        <w:ind w:right="-56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профильной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подготовки учащихся?</w:t>
      </w:r>
    </w:p>
    <w:p w:rsidR="00B35492" w:rsidRPr="00B35492" w:rsidRDefault="00B35492" w:rsidP="00B35492">
      <w:pPr>
        <w:spacing w:after="0" w:line="240" w:lineRule="auto"/>
        <w:ind w:left="562" w:right="-5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развиваются познавательные интересы детей?</w:t>
      </w:r>
    </w:p>
    <w:p w:rsidR="00B35492" w:rsidRPr="00B35492" w:rsidRDefault="00B35492" w:rsidP="00B35492">
      <w:pPr>
        <w:spacing w:after="0" w:line="14" w:lineRule="exact"/>
        <w:ind w:right="-5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-563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ли успехи в области олимпиадного движения и научно-исследовательской работы учащихся?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-847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факторы повлияли отри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цательно (положительно) на каче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ство результатов?</w:t>
      </w:r>
    </w:p>
    <w:p w:rsidR="00B35492" w:rsidRPr="00B35492" w:rsidRDefault="00B35492" w:rsidP="00B35492">
      <w:pPr>
        <w:spacing w:after="0" w:line="16" w:lineRule="exact"/>
        <w:ind w:right="-8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5" w:lineRule="auto"/>
        <w:ind w:left="2" w:right="-847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условия создавались для достижения образовательных целей учреждения образования?</w:t>
      </w:r>
    </w:p>
    <w:p w:rsidR="00B35492" w:rsidRPr="00B35492" w:rsidRDefault="00B35492" w:rsidP="00B35492">
      <w:pPr>
        <w:spacing w:after="0" w:line="14" w:lineRule="exact"/>
        <w:ind w:right="-8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8"/>
        </w:numPr>
        <w:tabs>
          <w:tab w:val="left" w:pos="1015"/>
        </w:tabs>
        <w:spacing w:after="0" w:line="235" w:lineRule="auto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мере удовлетворены образовательные потребности населения?</w:t>
      </w:r>
    </w:p>
    <w:p w:rsidR="00B35492" w:rsidRPr="00B35492" w:rsidRDefault="00B35492" w:rsidP="00B35492">
      <w:pPr>
        <w:spacing w:after="0" w:line="14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6" w:lineRule="auto"/>
        <w:ind w:left="2" w:right="-84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Насколько рационально организован труд учащихся и педагогов? Как это отразилось на результатах образовательной деятельности учреждения?</w:t>
      </w:r>
    </w:p>
    <w:p w:rsidR="00B35492" w:rsidRPr="00B35492" w:rsidRDefault="00B35492" w:rsidP="00B35492">
      <w:pPr>
        <w:spacing w:after="0" w:line="17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6" w:lineRule="auto"/>
        <w:ind w:left="2" w:right="-84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изменился уровень профессионализма учителей и качество преподавания и воспитания? Как это повлияло на достижение целей учреждения?</w:t>
      </w:r>
    </w:p>
    <w:p w:rsidR="00B35492" w:rsidRPr="00B35492" w:rsidRDefault="00B35492" w:rsidP="00B35492">
      <w:pPr>
        <w:spacing w:after="0" w:line="16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46" w:lineRule="auto"/>
        <w:ind w:left="2" w:right="-84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Какие инновационные и традиционные технологии использовались, как это сказалось на результатах обучения и воспитания учащихся?</w:t>
      </w:r>
    </w:p>
    <w:p w:rsidR="00B35492" w:rsidRPr="00B35492" w:rsidRDefault="00B35492" w:rsidP="00B35492">
      <w:pPr>
        <w:spacing w:after="0" w:line="6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6" w:lineRule="auto"/>
        <w:ind w:left="2" w:right="-84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авторские работы, метод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ики, технологии были созданы пе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дагогами? Что было адаптировано,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заимствовано из передового педа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гогического опыта?</w:t>
      </w:r>
    </w:p>
    <w:p w:rsidR="00B35492" w:rsidRPr="00B35492" w:rsidRDefault="00B35492" w:rsidP="00B35492">
      <w:pPr>
        <w:spacing w:after="0" w:line="17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-847" w:firstLine="56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организована работа по социальной адаптации учащихся, развитию творческого потенциала детей?</w:t>
      </w:r>
    </w:p>
    <w:p w:rsidR="00B35492" w:rsidRPr="00B35492" w:rsidRDefault="00B35492" w:rsidP="00B35492">
      <w:pPr>
        <w:spacing w:after="0" w:line="3" w:lineRule="exact"/>
        <w:ind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492" w:rsidRPr="00B35492" w:rsidRDefault="00B35492" w:rsidP="00B35492">
      <w:pPr>
        <w:spacing w:after="0" w:line="240" w:lineRule="auto"/>
        <w:ind w:left="562" w:right="-84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конкретные результаты достигнуты?</w:t>
      </w: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35492" w:rsidRPr="00B35492" w:rsidSect="00B35492">
          <w:pgSz w:w="11900" w:h="16838"/>
          <w:pgMar w:top="898" w:right="560" w:bottom="434" w:left="1418" w:header="0" w:footer="0" w:gutter="0"/>
          <w:cols w:space="720" w:equalWidth="0">
            <w:col w:w="9082"/>
          </w:cols>
        </w:sectPr>
      </w:pPr>
    </w:p>
    <w:p w:rsidR="00B35492" w:rsidRPr="00B35492" w:rsidRDefault="00B35492" w:rsidP="00B35492">
      <w:pPr>
        <w:spacing w:after="0" w:line="237" w:lineRule="auto"/>
        <w:ind w:left="2"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Какое состояние здоровья учащихся, динамики заболеваемости? Укрепляется ли здоровье детей?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акое состояние работы по обеспе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чению здорового образа жизни де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тей и сотрудников? Как осуществ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ляется профилактика заболеваний?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2"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отразилась на качестве обучения и воспитания деятельность методических объединений, творческих коллективов? Какую работу</w:t>
      </w:r>
    </w:p>
    <w:p w:rsidR="00B35492" w:rsidRPr="00B35492" w:rsidRDefault="00B35492" w:rsidP="00B35492">
      <w:pPr>
        <w:spacing w:after="0" w:line="1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9"/>
        </w:numPr>
        <w:tabs>
          <w:tab w:val="left" w:pos="2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педагогами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проводило руководство и какова ее эффективность? Какое состояние микроклимата в коллективе?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влияет на ка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чество обучения и воспитания деятельность психолого-педагоги-ческой службы, педагога социального?</w:t>
      </w:r>
    </w:p>
    <w:p w:rsidR="00B35492" w:rsidRPr="00B35492" w:rsidRDefault="00B35492" w:rsidP="00B35492">
      <w:pPr>
        <w:spacing w:after="0" w:line="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4" w:lineRule="auto"/>
        <w:ind w:left="5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Насколько эффективно проводилась работа с родителями? Достаточно ли действенны свя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зи школы с общественными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государственными </w:t>
      </w:r>
      <w:bookmarkStart w:id="0" w:name="_GoBack"/>
      <w:bookmarkEnd w:id="0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</w:t>
      </w:r>
      <w:proofErr w:type="gramEnd"/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учреждениями?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5" w:lineRule="auto"/>
        <w:ind w:left="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влияние на совершенст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вование образовательной деятель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 оказал самоконтроль (внутренний контроль)?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5" w:lineRule="auto"/>
        <w:ind w:left="2"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можно оценить состояние управления школой? В какой мере оно обусловило достижение целей учреждения образования?</w:t>
      </w:r>
    </w:p>
    <w:p w:rsidR="00B35492" w:rsidRPr="00B35492" w:rsidRDefault="00B35492" w:rsidP="00B35492">
      <w:pPr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numPr>
          <w:ilvl w:val="0"/>
          <w:numId w:val="10"/>
        </w:numPr>
        <w:tabs>
          <w:tab w:val="left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54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Подведение итогов работы</w:t>
      </w:r>
    </w:p>
    <w:p w:rsidR="00B35492" w:rsidRPr="00B35492" w:rsidRDefault="00B35492" w:rsidP="00B35492">
      <w:pPr>
        <w:spacing w:after="0" w:line="1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7" w:lineRule="auto"/>
        <w:ind w:left="2"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подведении итогов важно отметить общие и персональные достижения в работе, подумать об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этом необходимо заранее (кто бу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 награжден за особые педагогические достижения, как это лучше сделать, кто должен определять номинантов).</w:t>
      </w:r>
    </w:p>
    <w:p w:rsidR="00B35492" w:rsidRPr="00B35492" w:rsidRDefault="00B35492" w:rsidP="00B35492">
      <w:pPr>
        <w:spacing w:after="0" w:line="1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48" w:lineRule="auto"/>
        <w:ind w:left="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Лучшие достижения учителей,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методических объединений, твор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ческих групп на итоговом педсовете можно отметить по различным номинациям: «Учитель года», «Лучшее методическое объединение», «Поиск и творчество», «Классный </w:t>
      </w:r>
      <w:proofErr w:type="spellStart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классный</w:t>
      </w:r>
      <w:proofErr w:type="spellEnd"/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» и др. Количеств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о, назва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ния номинаций и требования к 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минантам определяются в соответ</w:t>
      </w:r>
      <w:r w:rsidRPr="00B35492">
        <w:rPr>
          <w:rFonts w:ascii="Times New Roman" w:eastAsia="Times New Roman" w:hAnsi="Times New Roman" w:cs="Times New Roman"/>
          <w:sz w:val="29"/>
          <w:szCs w:val="29"/>
          <w:lang w:eastAsia="ru-RU"/>
        </w:rPr>
        <w:t>ствии с разработанным Положением о конкурсе методическим советом (при его наличии) или руководством учреждения образования.</w:t>
      </w:r>
    </w:p>
    <w:p w:rsidR="00B35492" w:rsidRPr="00B35492" w:rsidRDefault="00B35492" w:rsidP="00B35492">
      <w:pPr>
        <w:spacing w:after="0" w:line="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8" w:lineRule="auto"/>
        <w:ind w:left="2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номинантов может составляться на основе закрытого анонимного анкетирования, которое проводится после представления кандидатур номинантов методич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ескими объединениями и методиче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ским советом. Победители в номинациях объявляются на итоговом педсовете и соответствующим образом премируются.</w:t>
      </w:r>
    </w:p>
    <w:p w:rsidR="00B35492" w:rsidRPr="00B35492" w:rsidRDefault="00B35492" w:rsidP="00B35492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37" w:lineRule="auto"/>
        <w:ind w:left="2" w:right="20"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итоговом педсовете неп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ременно должен получить надлежа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щую оценку любой позитивный опыт работы школы. И обязательно должны быть определены цели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 работы учреждения образо</w:t>
      </w:r>
      <w:r w:rsidRPr="00B3549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вания на новый учебный год.</w:t>
      </w: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492" w:rsidRPr="00B35492" w:rsidRDefault="00B35492" w:rsidP="00B35492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B4F" w:rsidRDefault="00A11B4F" w:rsidP="00B35492">
      <w:pPr>
        <w:jc w:val="both"/>
      </w:pPr>
    </w:p>
    <w:sectPr w:rsidR="00A11B4F" w:rsidSect="00B354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A9"/>
    <w:multiLevelType w:val="hybridMultilevel"/>
    <w:tmpl w:val="74765434"/>
    <w:lvl w:ilvl="0" w:tplc="DABACBF2">
      <w:start w:val="1"/>
      <w:numFmt w:val="bullet"/>
      <w:lvlText w:val="и"/>
      <w:lvlJc w:val="left"/>
    </w:lvl>
    <w:lvl w:ilvl="1" w:tplc="8AB00A78">
      <w:start w:val="1"/>
      <w:numFmt w:val="bullet"/>
      <w:lvlText w:val=""/>
      <w:lvlJc w:val="left"/>
    </w:lvl>
    <w:lvl w:ilvl="2" w:tplc="E34EA340">
      <w:numFmt w:val="decimal"/>
      <w:lvlText w:val=""/>
      <w:lvlJc w:val="left"/>
    </w:lvl>
    <w:lvl w:ilvl="3" w:tplc="648604D4">
      <w:numFmt w:val="decimal"/>
      <w:lvlText w:val=""/>
      <w:lvlJc w:val="left"/>
    </w:lvl>
    <w:lvl w:ilvl="4" w:tplc="ADA07328">
      <w:numFmt w:val="decimal"/>
      <w:lvlText w:val=""/>
      <w:lvlJc w:val="left"/>
    </w:lvl>
    <w:lvl w:ilvl="5" w:tplc="3858DFEE">
      <w:numFmt w:val="decimal"/>
      <w:lvlText w:val=""/>
      <w:lvlJc w:val="left"/>
    </w:lvl>
    <w:lvl w:ilvl="6" w:tplc="6B1455A0">
      <w:numFmt w:val="decimal"/>
      <w:lvlText w:val=""/>
      <w:lvlJc w:val="left"/>
    </w:lvl>
    <w:lvl w:ilvl="7" w:tplc="304C63DA">
      <w:numFmt w:val="decimal"/>
      <w:lvlText w:val=""/>
      <w:lvlJc w:val="left"/>
    </w:lvl>
    <w:lvl w:ilvl="8" w:tplc="F9060B76">
      <w:numFmt w:val="decimal"/>
      <w:lvlText w:val=""/>
      <w:lvlJc w:val="left"/>
    </w:lvl>
  </w:abstractNum>
  <w:abstractNum w:abstractNumId="1">
    <w:nsid w:val="00001D11"/>
    <w:multiLevelType w:val="hybridMultilevel"/>
    <w:tmpl w:val="2C46DFEE"/>
    <w:lvl w:ilvl="0" w:tplc="661CBA2C">
      <w:start w:val="1"/>
      <w:numFmt w:val="bullet"/>
      <w:lvlText w:val="-"/>
      <w:lvlJc w:val="left"/>
    </w:lvl>
    <w:lvl w:ilvl="1" w:tplc="B2D421DE">
      <w:numFmt w:val="decimal"/>
      <w:lvlText w:val=""/>
      <w:lvlJc w:val="left"/>
    </w:lvl>
    <w:lvl w:ilvl="2" w:tplc="BDF29D08">
      <w:numFmt w:val="decimal"/>
      <w:lvlText w:val=""/>
      <w:lvlJc w:val="left"/>
    </w:lvl>
    <w:lvl w:ilvl="3" w:tplc="A5CCFAA4">
      <w:numFmt w:val="decimal"/>
      <w:lvlText w:val=""/>
      <w:lvlJc w:val="left"/>
    </w:lvl>
    <w:lvl w:ilvl="4" w:tplc="F35CA104">
      <w:numFmt w:val="decimal"/>
      <w:lvlText w:val=""/>
      <w:lvlJc w:val="left"/>
    </w:lvl>
    <w:lvl w:ilvl="5" w:tplc="A17461EC">
      <w:numFmt w:val="decimal"/>
      <w:lvlText w:val=""/>
      <w:lvlJc w:val="left"/>
    </w:lvl>
    <w:lvl w:ilvl="6" w:tplc="F6F01084">
      <w:numFmt w:val="decimal"/>
      <w:lvlText w:val=""/>
      <w:lvlJc w:val="left"/>
    </w:lvl>
    <w:lvl w:ilvl="7" w:tplc="02BC3B70">
      <w:numFmt w:val="decimal"/>
      <w:lvlText w:val=""/>
      <w:lvlJc w:val="left"/>
    </w:lvl>
    <w:lvl w:ilvl="8" w:tplc="BCA828AC">
      <w:numFmt w:val="decimal"/>
      <w:lvlText w:val=""/>
      <w:lvlJc w:val="left"/>
    </w:lvl>
  </w:abstractNum>
  <w:abstractNum w:abstractNumId="2">
    <w:nsid w:val="00002528"/>
    <w:multiLevelType w:val="hybridMultilevel"/>
    <w:tmpl w:val="97D67402"/>
    <w:lvl w:ilvl="0" w:tplc="D1C03804">
      <w:start w:val="3"/>
      <w:numFmt w:val="decimal"/>
      <w:lvlText w:val="%1."/>
      <w:lvlJc w:val="left"/>
    </w:lvl>
    <w:lvl w:ilvl="1" w:tplc="54B879EC">
      <w:numFmt w:val="decimal"/>
      <w:lvlText w:val=""/>
      <w:lvlJc w:val="left"/>
    </w:lvl>
    <w:lvl w:ilvl="2" w:tplc="C226B00A">
      <w:numFmt w:val="decimal"/>
      <w:lvlText w:val=""/>
      <w:lvlJc w:val="left"/>
    </w:lvl>
    <w:lvl w:ilvl="3" w:tplc="E54AF15A">
      <w:numFmt w:val="decimal"/>
      <w:lvlText w:val=""/>
      <w:lvlJc w:val="left"/>
    </w:lvl>
    <w:lvl w:ilvl="4" w:tplc="BFF4ACB8">
      <w:numFmt w:val="decimal"/>
      <w:lvlText w:val=""/>
      <w:lvlJc w:val="left"/>
    </w:lvl>
    <w:lvl w:ilvl="5" w:tplc="79D8CBA4">
      <w:numFmt w:val="decimal"/>
      <w:lvlText w:val=""/>
      <w:lvlJc w:val="left"/>
    </w:lvl>
    <w:lvl w:ilvl="6" w:tplc="11CABE6E">
      <w:numFmt w:val="decimal"/>
      <w:lvlText w:val=""/>
      <w:lvlJc w:val="left"/>
    </w:lvl>
    <w:lvl w:ilvl="7" w:tplc="06CC3158">
      <w:numFmt w:val="decimal"/>
      <w:lvlText w:val=""/>
      <w:lvlJc w:val="left"/>
    </w:lvl>
    <w:lvl w:ilvl="8" w:tplc="5F522DC4">
      <w:numFmt w:val="decimal"/>
      <w:lvlText w:val=""/>
      <w:lvlJc w:val="left"/>
    </w:lvl>
  </w:abstractNum>
  <w:abstractNum w:abstractNumId="3">
    <w:nsid w:val="00003087"/>
    <w:multiLevelType w:val="hybridMultilevel"/>
    <w:tmpl w:val="403CA212"/>
    <w:lvl w:ilvl="0" w:tplc="3900037E">
      <w:start w:val="1"/>
      <w:numFmt w:val="bullet"/>
      <w:lvlText w:val="с"/>
      <w:lvlJc w:val="left"/>
    </w:lvl>
    <w:lvl w:ilvl="1" w:tplc="70DAF6A6">
      <w:numFmt w:val="decimal"/>
      <w:lvlText w:val=""/>
      <w:lvlJc w:val="left"/>
    </w:lvl>
    <w:lvl w:ilvl="2" w:tplc="F516CD90">
      <w:numFmt w:val="decimal"/>
      <w:lvlText w:val=""/>
      <w:lvlJc w:val="left"/>
    </w:lvl>
    <w:lvl w:ilvl="3" w:tplc="823E1B78">
      <w:numFmt w:val="decimal"/>
      <w:lvlText w:val=""/>
      <w:lvlJc w:val="left"/>
    </w:lvl>
    <w:lvl w:ilvl="4" w:tplc="38B25106">
      <w:numFmt w:val="decimal"/>
      <w:lvlText w:val=""/>
      <w:lvlJc w:val="left"/>
    </w:lvl>
    <w:lvl w:ilvl="5" w:tplc="BD446C74">
      <w:numFmt w:val="decimal"/>
      <w:lvlText w:val=""/>
      <w:lvlJc w:val="left"/>
    </w:lvl>
    <w:lvl w:ilvl="6" w:tplc="2168D630">
      <w:numFmt w:val="decimal"/>
      <w:lvlText w:val=""/>
      <w:lvlJc w:val="left"/>
    </w:lvl>
    <w:lvl w:ilvl="7" w:tplc="A4B65D78">
      <w:numFmt w:val="decimal"/>
      <w:lvlText w:val=""/>
      <w:lvlJc w:val="left"/>
    </w:lvl>
    <w:lvl w:ilvl="8" w:tplc="3DB6DBF4">
      <w:numFmt w:val="decimal"/>
      <w:lvlText w:val=""/>
      <w:lvlJc w:val="left"/>
    </w:lvl>
  </w:abstractNum>
  <w:abstractNum w:abstractNumId="4">
    <w:nsid w:val="00003F0B"/>
    <w:multiLevelType w:val="hybridMultilevel"/>
    <w:tmpl w:val="0DC6DADA"/>
    <w:lvl w:ilvl="0" w:tplc="568467C8">
      <w:start w:val="1"/>
      <w:numFmt w:val="bullet"/>
      <w:lvlText w:val="В"/>
      <w:lvlJc w:val="left"/>
    </w:lvl>
    <w:lvl w:ilvl="1" w:tplc="B9A6AB44">
      <w:numFmt w:val="decimal"/>
      <w:lvlText w:val=""/>
      <w:lvlJc w:val="left"/>
    </w:lvl>
    <w:lvl w:ilvl="2" w:tplc="EAF20BDC">
      <w:numFmt w:val="decimal"/>
      <w:lvlText w:val=""/>
      <w:lvlJc w:val="left"/>
    </w:lvl>
    <w:lvl w:ilvl="3" w:tplc="67D6DA4C">
      <w:numFmt w:val="decimal"/>
      <w:lvlText w:val=""/>
      <w:lvlJc w:val="left"/>
    </w:lvl>
    <w:lvl w:ilvl="4" w:tplc="266EB382">
      <w:numFmt w:val="decimal"/>
      <w:lvlText w:val=""/>
      <w:lvlJc w:val="left"/>
    </w:lvl>
    <w:lvl w:ilvl="5" w:tplc="3A9AA8FE">
      <w:numFmt w:val="decimal"/>
      <w:lvlText w:val=""/>
      <w:lvlJc w:val="left"/>
    </w:lvl>
    <w:lvl w:ilvl="6" w:tplc="C420A00E">
      <w:numFmt w:val="decimal"/>
      <w:lvlText w:val=""/>
      <w:lvlJc w:val="left"/>
    </w:lvl>
    <w:lvl w:ilvl="7" w:tplc="DA2AF92C">
      <w:numFmt w:val="decimal"/>
      <w:lvlText w:val=""/>
      <w:lvlJc w:val="left"/>
    </w:lvl>
    <w:lvl w:ilvl="8" w:tplc="98800BA6">
      <w:numFmt w:val="decimal"/>
      <w:lvlText w:val=""/>
      <w:lvlJc w:val="left"/>
    </w:lvl>
  </w:abstractNum>
  <w:abstractNum w:abstractNumId="5">
    <w:nsid w:val="00003F97"/>
    <w:multiLevelType w:val="hybridMultilevel"/>
    <w:tmpl w:val="D5C0C904"/>
    <w:lvl w:ilvl="0" w:tplc="3DCE580C">
      <w:start w:val="5"/>
      <w:numFmt w:val="decimal"/>
      <w:lvlText w:val="%1."/>
      <w:lvlJc w:val="left"/>
    </w:lvl>
    <w:lvl w:ilvl="1" w:tplc="1A6CE9EE">
      <w:numFmt w:val="decimal"/>
      <w:lvlText w:val=""/>
      <w:lvlJc w:val="left"/>
    </w:lvl>
    <w:lvl w:ilvl="2" w:tplc="172436F0">
      <w:numFmt w:val="decimal"/>
      <w:lvlText w:val=""/>
      <w:lvlJc w:val="left"/>
    </w:lvl>
    <w:lvl w:ilvl="3" w:tplc="EE8CF716">
      <w:numFmt w:val="decimal"/>
      <w:lvlText w:val=""/>
      <w:lvlJc w:val="left"/>
    </w:lvl>
    <w:lvl w:ilvl="4" w:tplc="8B3AA35A">
      <w:numFmt w:val="decimal"/>
      <w:lvlText w:val=""/>
      <w:lvlJc w:val="left"/>
    </w:lvl>
    <w:lvl w:ilvl="5" w:tplc="27C2A940">
      <w:numFmt w:val="decimal"/>
      <w:lvlText w:val=""/>
      <w:lvlJc w:val="left"/>
    </w:lvl>
    <w:lvl w:ilvl="6" w:tplc="7848E146">
      <w:numFmt w:val="decimal"/>
      <w:lvlText w:val=""/>
      <w:lvlJc w:val="left"/>
    </w:lvl>
    <w:lvl w:ilvl="7" w:tplc="F3CC960C">
      <w:numFmt w:val="decimal"/>
      <w:lvlText w:val=""/>
      <w:lvlJc w:val="left"/>
    </w:lvl>
    <w:lvl w:ilvl="8" w:tplc="E2C08500">
      <w:numFmt w:val="decimal"/>
      <w:lvlText w:val=""/>
      <w:lvlJc w:val="left"/>
    </w:lvl>
  </w:abstractNum>
  <w:abstractNum w:abstractNumId="6">
    <w:nsid w:val="000040A5"/>
    <w:multiLevelType w:val="hybridMultilevel"/>
    <w:tmpl w:val="8CE6CF5A"/>
    <w:lvl w:ilvl="0" w:tplc="274C00F2">
      <w:start w:val="1"/>
      <w:numFmt w:val="decimal"/>
      <w:lvlText w:val="%1."/>
      <w:lvlJc w:val="left"/>
    </w:lvl>
    <w:lvl w:ilvl="1" w:tplc="97C87E50">
      <w:numFmt w:val="decimal"/>
      <w:lvlText w:val=""/>
      <w:lvlJc w:val="left"/>
    </w:lvl>
    <w:lvl w:ilvl="2" w:tplc="252EA250">
      <w:numFmt w:val="decimal"/>
      <w:lvlText w:val=""/>
      <w:lvlJc w:val="left"/>
    </w:lvl>
    <w:lvl w:ilvl="3" w:tplc="617AF302">
      <w:numFmt w:val="decimal"/>
      <w:lvlText w:val=""/>
      <w:lvlJc w:val="left"/>
    </w:lvl>
    <w:lvl w:ilvl="4" w:tplc="36D6FF12">
      <w:numFmt w:val="decimal"/>
      <w:lvlText w:val=""/>
      <w:lvlJc w:val="left"/>
    </w:lvl>
    <w:lvl w:ilvl="5" w:tplc="23C45BCA">
      <w:numFmt w:val="decimal"/>
      <w:lvlText w:val=""/>
      <w:lvlJc w:val="left"/>
    </w:lvl>
    <w:lvl w:ilvl="6" w:tplc="B5585EC2">
      <w:numFmt w:val="decimal"/>
      <w:lvlText w:val=""/>
      <w:lvlJc w:val="left"/>
    </w:lvl>
    <w:lvl w:ilvl="7" w:tplc="C8B2F94E">
      <w:numFmt w:val="decimal"/>
      <w:lvlText w:val=""/>
      <w:lvlJc w:val="left"/>
    </w:lvl>
    <w:lvl w:ilvl="8" w:tplc="B34AA2E8">
      <w:numFmt w:val="decimal"/>
      <w:lvlText w:val=""/>
      <w:lvlJc w:val="left"/>
    </w:lvl>
  </w:abstractNum>
  <w:abstractNum w:abstractNumId="7">
    <w:nsid w:val="0000468C"/>
    <w:multiLevelType w:val="hybridMultilevel"/>
    <w:tmpl w:val="A560D1CE"/>
    <w:lvl w:ilvl="0" w:tplc="6A8A9304">
      <w:start w:val="1"/>
      <w:numFmt w:val="bullet"/>
      <w:lvlText w:val=""/>
      <w:lvlJc w:val="left"/>
    </w:lvl>
    <w:lvl w:ilvl="1" w:tplc="A9F0045E">
      <w:numFmt w:val="decimal"/>
      <w:lvlText w:val=""/>
      <w:lvlJc w:val="left"/>
    </w:lvl>
    <w:lvl w:ilvl="2" w:tplc="FF483020">
      <w:numFmt w:val="decimal"/>
      <w:lvlText w:val=""/>
      <w:lvlJc w:val="left"/>
    </w:lvl>
    <w:lvl w:ilvl="3" w:tplc="B3FC5A18">
      <w:numFmt w:val="decimal"/>
      <w:lvlText w:val=""/>
      <w:lvlJc w:val="left"/>
    </w:lvl>
    <w:lvl w:ilvl="4" w:tplc="A224ED74">
      <w:numFmt w:val="decimal"/>
      <w:lvlText w:val=""/>
      <w:lvlJc w:val="left"/>
    </w:lvl>
    <w:lvl w:ilvl="5" w:tplc="13FC32A2">
      <w:numFmt w:val="decimal"/>
      <w:lvlText w:val=""/>
      <w:lvlJc w:val="left"/>
    </w:lvl>
    <w:lvl w:ilvl="6" w:tplc="C6B6CE38">
      <w:numFmt w:val="decimal"/>
      <w:lvlText w:val=""/>
      <w:lvlJc w:val="left"/>
    </w:lvl>
    <w:lvl w:ilvl="7" w:tplc="AF248B30">
      <w:numFmt w:val="decimal"/>
      <w:lvlText w:val=""/>
      <w:lvlJc w:val="left"/>
    </w:lvl>
    <w:lvl w:ilvl="8" w:tplc="229E79E0">
      <w:numFmt w:val="decimal"/>
      <w:lvlText w:val=""/>
      <w:lvlJc w:val="left"/>
    </w:lvl>
  </w:abstractNum>
  <w:abstractNum w:abstractNumId="8">
    <w:nsid w:val="000054D6"/>
    <w:multiLevelType w:val="hybridMultilevel"/>
    <w:tmpl w:val="2DAEE18E"/>
    <w:lvl w:ilvl="0" w:tplc="A58C83EA">
      <w:start w:val="1"/>
      <w:numFmt w:val="bullet"/>
      <w:lvlText w:val="и"/>
      <w:lvlJc w:val="left"/>
    </w:lvl>
    <w:lvl w:ilvl="1" w:tplc="20EC86BA">
      <w:start w:val="1"/>
      <w:numFmt w:val="bullet"/>
      <w:lvlText w:val=""/>
      <w:lvlJc w:val="left"/>
    </w:lvl>
    <w:lvl w:ilvl="2" w:tplc="1CC0784C">
      <w:numFmt w:val="decimal"/>
      <w:lvlText w:val=""/>
      <w:lvlJc w:val="left"/>
    </w:lvl>
    <w:lvl w:ilvl="3" w:tplc="75301084">
      <w:numFmt w:val="decimal"/>
      <w:lvlText w:val=""/>
      <w:lvlJc w:val="left"/>
    </w:lvl>
    <w:lvl w:ilvl="4" w:tplc="14660550">
      <w:numFmt w:val="decimal"/>
      <w:lvlText w:val=""/>
      <w:lvlJc w:val="left"/>
    </w:lvl>
    <w:lvl w:ilvl="5" w:tplc="35182598">
      <w:numFmt w:val="decimal"/>
      <w:lvlText w:val=""/>
      <w:lvlJc w:val="left"/>
    </w:lvl>
    <w:lvl w:ilvl="6" w:tplc="885A68E6">
      <w:numFmt w:val="decimal"/>
      <w:lvlText w:val=""/>
      <w:lvlJc w:val="left"/>
    </w:lvl>
    <w:lvl w:ilvl="7" w:tplc="DC68368E">
      <w:numFmt w:val="decimal"/>
      <w:lvlText w:val=""/>
      <w:lvlJc w:val="left"/>
    </w:lvl>
    <w:lvl w:ilvl="8" w:tplc="53240B3C">
      <w:numFmt w:val="decimal"/>
      <w:lvlText w:val=""/>
      <w:lvlJc w:val="left"/>
    </w:lvl>
  </w:abstractNum>
  <w:abstractNum w:abstractNumId="9">
    <w:nsid w:val="000075C1"/>
    <w:multiLevelType w:val="hybridMultilevel"/>
    <w:tmpl w:val="0066B45A"/>
    <w:lvl w:ilvl="0" w:tplc="811EFEDA">
      <w:start w:val="1"/>
      <w:numFmt w:val="bullet"/>
      <w:lvlText w:val="-"/>
      <w:lvlJc w:val="left"/>
    </w:lvl>
    <w:lvl w:ilvl="1" w:tplc="891C965A">
      <w:numFmt w:val="decimal"/>
      <w:lvlText w:val=""/>
      <w:lvlJc w:val="left"/>
    </w:lvl>
    <w:lvl w:ilvl="2" w:tplc="63A2B3CC">
      <w:numFmt w:val="decimal"/>
      <w:lvlText w:val=""/>
      <w:lvlJc w:val="left"/>
    </w:lvl>
    <w:lvl w:ilvl="3" w:tplc="08C24292">
      <w:numFmt w:val="decimal"/>
      <w:lvlText w:val=""/>
      <w:lvlJc w:val="left"/>
    </w:lvl>
    <w:lvl w:ilvl="4" w:tplc="564E51AE">
      <w:numFmt w:val="decimal"/>
      <w:lvlText w:val=""/>
      <w:lvlJc w:val="left"/>
    </w:lvl>
    <w:lvl w:ilvl="5" w:tplc="DB669772">
      <w:numFmt w:val="decimal"/>
      <w:lvlText w:val=""/>
      <w:lvlJc w:val="left"/>
    </w:lvl>
    <w:lvl w:ilvl="6" w:tplc="7AE056D4">
      <w:numFmt w:val="decimal"/>
      <w:lvlText w:val=""/>
      <w:lvlJc w:val="left"/>
    </w:lvl>
    <w:lvl w:ilvl="7" w:tplc="5A829C84">
      <w:numFmt w:val="decimal"/>
      <w:lvlText w:val=""/>
      <w:lvlJc w:val="left"/>
    </w:lvl>
    <w:lvl w:ilvl="8" w:tplc="DDA215E0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91"/>
    <w:rsid w:val="00A11B4F"/>
    <w:rsid w:val="00B35492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BE3C-265C-4D65-A8B4-BA401EB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1481</Words>
  <Characters>8448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2020-02-07T14:10:00Z</dcterms:created>
  <dcterms:modified xsi:type="dcterms:W3CDTF">2020-02-07T14:19:00Z</dcterms:modified>
</cp:coreProperties>
</file>